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920"/>
        <w:gridCol w:w="141"/>
        <w:gridCol w:w="66"/>
        <w:gridCol w:w="992"/>
        <w:gridCol w:w="1984"/>
        <w:gridCol w:w="1418"/>
      </w:tblGrid>
      <w:tr w:rsidR="00EA365B" w:rsidRPr="00DD7E4F" w14:paraId="372B5034" w14:textId="77777777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439443" w14:textId="77777777" w:rsidR="00EA365B" w:rsidRDefault="00EA365B">
            <w:pPr>
              <w:ind w:left="72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</w:rPr>
              <w:br w:type="page"/>
            </w:r>
            <w:r>
              <w:rPr>
                <w:rFonts w:ascii="Arial" w:hAnsi="Arial"/>
                <w:b/>
                <w:sz w:val="20"/>
                <w:lang w:val="en-US"/>
              </w:rPr>
              <w:t>Please send this form to:</w:t>
            </w:r>
          </w:p>
          <w:p w14:paraId="459B99A5" w14:textId="5190017B" w:rsidR="00EA365B" w:rsidRPr="004110D6" w:rsidRDefault="00F26A00" w:rsidP="004110D6">
            <w:pPr>
              <w:spacing w:before="60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4110D6">
              <w:rPr>
                <w:rFonts w:ascii="Arial" w:hAnsi="Arial"/>
                <w:b/>
                <w:sz w:val="20"/>
                <w:lang w:val="fr-CH"/>
              </w:rPr>
              <w:t>office@eqalm.org</w:t>
            </w:r>
          </w:p>
          <w:p w14:paraId="7D621778" w14:textId="77777777" w:rsidR="00EA365B" w:rsidRPr="00DD7E4F" w:rsidRDefault="00EA365B">
            <w:pPr>
              <w:jc w:val="center"/>
              <w:rPr>
                <w:rFonts w:ascii="Arial" w:hAnsi="Arial"/>
                <w:lang w:val="fr-CH"/>
              </w:rPr>
            </w:pPr>
          </w:p>
        </w:tc>
      </w:tr>
      <w:tr w:rsidR="00EA365B" w14:paraId="7BF2C889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B0AD3D" w14:textId="77777777" w:rsidR="00EA365B" w:rsidRDefault="00EA365B">
            <w:pPr>
              <w:pStyle w:val="Titre2"/>
              <w:spacing w:after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PERSONAL DATA</w:t>
            </w:r>
            <w:r>
              <w:rPr>
                <w:rFonts w:ascii="Arial" w:hAnsi="Arial"/>
                <w:b w:val="0"/>
              </w:rPr>
              <w:t xml:space="preserve"> (Please use block letters)</w:t>
            </w:r>
          </w:p>
        </w:tc>
      </w:tr>
      <w:tr w:rsidR="00EA365B" w14:paraId="325DD757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53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0425A2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Last name: 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24870D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First name: </w:t>
            </w:r>
          </w:p>
        </w:tc>
      </w:tr>
      <w:tr w:rsidR="00EA365B" w14:paraId="0344DF45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1AE15F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Company/organi</w:t>
            </w:r>
            <w:r w:rsidR="009872EB">
              <w:rPr>
                <w:rFonts w:ascii="Arial" w:hAnsi="Arial"/>
                <w:lang w:val="en-US"/>
              </w:rPr>
              <w:t>z</w:t>
            </w:r>
            <w:r>
              <w:rPr>
                <w:rFonts w:ascii="Arial" w:hAnsi="Arial"/>
                <w:lang w:val="en-US"/>
              </w:rPr>
              <w:t xml:space="preserve">ation: </w:t>
            </w:r>
          </w:p>
        </w:tc>
      </w:tr>
      <w:tr w:rsidR="00EA365B" w14:paraId="26C9B528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3600CF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Address: </w:t>
            </w:r>
          </w:p>
        </w:tc>
      </w:tr>
      <w:tr w:rsidR="00EA365B" w14:paraId="18A1D0A2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53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379398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25F12B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Zip code: </w:t>
            </w:r>
          </w:p>
        </w:tc>
      </w:tr>
      <w:tr w:rsidR="00EA365B" w14:paraId="1B0DE8B8" w14:textId="77777777">
        <w:tblPrEx>
          <w:tblBorders>
            <w:insideH w:val="single" w:sz="2" w:space="0" w:color="auto"/>
          </w:tblBorders>
        </w:tblPrEx>
        <w:trPr>
          <w:trHeight w:val="273"/>
        </w:trPr>
        <w:tc>
          <w:tcPr>
            <w:tcW w:w="532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CD960F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City: </w:t>
            </w: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0265F2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Country: </w:t>
            </w:r>
          </w:p>
        </w:tc>
      </w:tr>
      <w:tr w:rsidR="00EA365B" w14:paraId="09F9D0BA" w14:textId="77777777">
        <w:tblPrEx>
          <w:tblBorders>
            <w:insideH w:val="single" w:sz="2" w:space="0" w:color="auto"/>
          </w:tblBorders>
        </w:tblPrEx>
        <w:trPr>
          <w:trHeight w:val="273"/>
        </w:trPr>
        <w:tc>
          <w:tcPr>
            <w:tcW w:w="532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A59702" w14:textId="77777777" w:rsidR="00EA365B" w:rsidRDefault="00706EF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E-mail:</w:t>
            </w: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9F2276" w14:textId="77777777" w:rsidR="00EA365B" w:rsidRDefault="00706EF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Phone:</w:t>
            </w:r>
          </w:p>
        </w:tc>
      </w:tr>
      <w:tr w:rsidR="00EA365B" w14:paraId="736EE83A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C92A77" w14:textId="77777777" w:rsidR="00EA365B" w:rsidRDefault="00EA365B">
            <w:pPr>
              <w:pStyle w:val="Titre2"/>
              <w:spacing w:after="0"/>
              <w:rPr>
                <w:rFonts w:ascii="Arial" w:hAnsi="Arial"/>
                <w:b w:val="0"/>
              </w:rPr>
            </w:pPr>
          </w:p>
        </w:tc>
      </w:tr>
      <w:tr w:rsidR="00EA365B" w14:paraId="41E34EE9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FE07A" w14:textId="77777777" w:rsidR="00EA365B" w:rsidRDefault="00EA365B">
            <w:pPr>
              <w:pStyle w:val="Titre2"/>
              <w:spacing w:before="6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BANK TRANSFER</w:t>
            </w:r>
          </w:p>
        </w:tc>
      </w:tr>
      <w:tr w:rsidR="00EA365B" w14:paraId="4E022251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570907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Bank name: </w:t>
            </w:r>
          </w:p>
        </w:tc>
      </w:tr>
      <w:tr w:rsidR="00EA365B" w14:paraId="58D0BBFA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54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B4FEC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Address </w:t>
            </w:r>
          </w:p>
        </w:tc>
        <w:tc>
          <w:tcPr>
            <w:tcW w:w="44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65EA0C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</w:tc>
      </w:tr>
      <w:tr w:rsidR="00EA365B" w14:paraId="5380770D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C85C0E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IBAN: </w:t>
            </w:r>
          </w:p>
        </w:tc>
      </w:tr>
      <w:tr w:rsidR="00EA365B" w14:paraId="54183EC0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41221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Swift Code: </w:t>
            </w:r>
          </w:p>
        </w:tc>
      </w:tr>
      <w:tr w:rsidR="00EA365B" w14:paraId="54C22501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2C1F86" w14:textId="77777777" w:rsidR="00EA365B" w:rsidRDefault="00EA365B">
            <w:pPr>
              <w:tabs>
                <w:tab w:val="left" w:pos="2810"/>
                <w:tab w:val="left" w:pos="6230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Zip Code: </w:t>
            </w:r>
            <w:r>
              <w:rPr>
                <w:rFonts w:ascii="Arial" w:hAnsi="Arial"/>
                <w:lang w:val="en-US"/>
              </w:rPr>
              <w:tab/>
              <w:t xml:space="preserve"> City: </w:t>
            </w:r>
            <w:r>
              <w:rPr>
                <w:rFonts w:ascii="Arial" w:hAnsi="Arial"/>
                <w:lang w:val="en-US"/>
              </w:rPr>
              <w:tab/>
              <w:t>Country:</w:t>
            </w:r>
          </w:p>
        </w:tc>
      </w:tr>
      <w:tr w:rsidR="00EA365B" w14:paraId="5C288B8F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128296" w14:textId="77777777" w:rsidR="00EA365B" w:rsidRDefault="00EA365B">
            <w:pPr>
              <w:pStyle w:val="Titre2"/>
              <w:spacing w:after="0"/>
              <w:rPr>
                <w:rFonts w:ascii="Arial" w:hAnsi="Arial"/>
                <w:b w:val="0"/>
              </w:rPr>
            </w:pPr>
          </w:p>
        </w:tc>
      </w:tr>
      <w:tr w:rsidR="00EA365B" w14:paraId="0CFEC0A9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7EC957" w14:textId="77777777" w:rsidR="00EA365B" w:rsidRDefault="00EA365B">
            <w:pPr>
              <w:pStyle w:val="Titre2"/>
              <w:spacing w:before="60"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EQALM ACTIVITY</w:t>
            </w:r>
          </w:p>
        </w:tc>
      </w:tr>
      <w:tr w:rsidR="00EA365B" w14:paraId="26959471" w14:textId="77777777">
        <w:tblPrEx>
          <w:tblBorders>
            <w:insideH w:val="single" w:sz="2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31D3C3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Meeting name: </w:t>
            </w:r>
          </w:p>
        </w:tc>
      </w:tr>
      <w:tr w:rsidR="00EA365B" w14:paraId="5B6C1739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53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6C7A28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City: </w:t>
            </w: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9738D6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Country: </w:t>
            </w:r>
          </w:p>
        </w:tc>
      </w:tr>
      <w:tr w:rsidR="00EA365B" w14:paraId="436C7D79" w14:textId="77777777">
        <w:tblPrEx>
          <w:tblBorders>
            <w:insideH w:val="single" w:sz="2" w:space="0" w:color="auto"/>
          </w:tblBorders>
        </w:tblPrEx>
        <w:trPr>
          <w:cantSplit/>
        </w:trPr>
        <w:tc>
          <w:tcPr>
            <w:tcW w:w="532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CC3C95C" w14:textId="77777777" w:rsidR="00EA365B" w:rsidRDefault="00EA365B">
            <w:pPr>
              <w:pStyle w:val="Titre4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Dates: From (day/month/year) </w:t>
            </w: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E10BE97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To: (day/month/year) </w:t>
            </w:r>
          </w:p>
        </w:tc>
      </w:tr>
      <w:tr w:rsidR="00EA365B" w14:paraId="55ECD126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663E6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(Original receipts must be included)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A033955" w14:textId="77777777" w:rsidR="00EA365B" w:rsidRDefault="00EA365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Amount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8BB565C" w14:textId="77777777" w:rsidR="00EA365B" w:rsidRDefault="00EA365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Currency</w:t>
            </w:r>
          </w:p>
        </w:tc>
      </w:tr>
      <w:tr w:rsidR="00EA365B" w:rsidRPr="00437468" w14:paraId="01A5986B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094D0" w14:textId="77777777" w:rsidR="00EA365B" w:rsidRDefault="00EA365B">
            <w:pPr>
              <w:pStyle w:val="Titre2"/>
              <w:numPr>
                <w:ilvl w:val="0"/>
                <w:numId w:val="5"/>
              </w:num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</w:rPr>
              <w:t xml:space="preserve">Travel (air, train, car). </w:t>
            </w:r>
            <w:r>
              <w:rPr>
                <w:rFonts w:ascii="Arial" w:hAnsi="Arial"/>
                <w:b w:val="0"/>
                <w:sz w:val="20"/>
              </w:rPr>
              <w:t>Business tickets will not be reimbursed in full. If using an upgrade provide evidence of the economy fare</w:t>
            </w:r>
          </w:p>
          <w:p w14:paraId="71F9F2FC" w14:textId="77777777" w:rsidR="00EA365B" w:rsidRDefault="00EA365B"/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14:paraId="1CEB9E77" w14:textId="77777777" w:rsidR="00706EF0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162B0AE2" w14:textId="77777777" w:rsidR="00706EF0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0C4D36CD" w14:textId="77777777" w:rsidR="00706EF0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093C20E1" w14:textId="77777777" w:rsidR="00EA365B" w:rsidRPr="00437468" w:rsidRDefault="00437468" w:rsidP="00437468">
            <w:pPr>
              <w:tabs>
                <w:tab w:val="left" w:leader="dot" w:pos="1491"/>
                <w:tab w:val="left" w:pos="1544"/>
              </w:tabs>
              <w:spacing w:before="60"/>
              <w:ind w:left="215"/>
              <w:rPr>
                <w:rFonts w:ascii="Arial" w:hAnsi="Arial"/>
                <w:sz w:val="20"/>
                <w:szCs w:val="20"/>
                <w:lang w:val="en-US"/>
              </w:rPr>
            </w:pPr>
            <w:r w:rsidRPr="00437468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418" w:type="dxa"/>
            <w:tcBorders>
              <w:left w:val="single" w:sz="6" w:space="0" w:color="auto"/>
              <w:right w:val="nil"/>
            </w:tcBorders>
          </w:tcPr>
          <w:p w14:paraId="62C61960" w14:textId="77777777" w:rsidR="00706EF0" w:rsidRPr="00437468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szCs w:val="20"/>
                <w:lang w:val="fr-CH"/>
              </w:rPr>
            </w:pPr>
            <w:r w:rsidRPr="00437468">
              <w:rPr>
                <w:rFonts w:ascii="Arial" w:hAnsi="Arial"/>
                <w:sz w:val="20"/>
                <w:szCs w:val="20"/>
                <w:lang w:val="fr-CH"/>
              </w:rPr>
              <w:tab/>
            </w:r>
          </w:p>
          <w:p w14:paraId="64C85635" w14:textId="77777777" w:rsidR="00706EF0" w:rsidRPr="00437468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szCs w:val="20"/>
                <w:lang w:val="fr-CH"/>
              </w:rPr>
            </w:pPr>
            <w:r w:rsidRPr="00437468">
              <w:rPr>
                <w:rFonts w:ascii="Arial" w:hAnsi="Arial"/>
                <w:sz w:val="20"/>
                <w:szCs w:val="20"/>
                <w:lang w:val="fr-CH"/>
              </w:rPr>
              <w:tab/>
            </w:r>
          </w:p>
          <w:p w14:paraId="74A02364" w14:textId="77777777" w:rsidR="00706EF0" w:rsidRPr="00437468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szCs w:val="20"/>
                <w:lang w:val="fr-CH"/>
              </w:rPr>
            </w:pPr>
            <w:r w:rsidRPr="00437468">
              <w:rPr>
                <w:rFonts w:ascii="Arial" w:hAnsi="Arial"/>
                <w:sz w:val="20"/>
                <w:szCs w:val="20"/>
                <w:lang w:val="fr-CH"/>
              </w:rPr>
              <w:tab/>
            </w:r>
          </w:p>
          <w:p w14:paraId="3E7AA1FF" w14:textId="77777777" w:rsidR="00EA365B" w:rsidRPr="00437468" w:rsidRDefault="00437468" w:rsidP="00437468">
            <w:pPr>
              <w:tabs>
                <w:tab w:val="left" w:leader="dot" w:pos="1066"/>
              </w:tabs>
              <w:spacing w:before="60"/>
              <w:ind w:left="215"/>
              <w:rPr>
                <w:rFonts w:ascii="Arial" w:hAnsi="Arial"/>
                <w:sz w:val="20"/>
                <w:szCs w:val="20"/>
                <w:lang w:val="en-US"/>
              </w:rPr>
            </w:pPr>
            <w:r w:rsidRPr="00437468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</w:tr>
      <w:tr w:rsidR="00EA365B" w14:paraId="1F3EC4A5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5001C" w14:textId="77777777" w:rsidR="00EA365B" w:rsidRDefault="00EA365B">
            <w:pPr>
              <w:pStyle w:val="Titre2"/>
              <w:numPr>
                <w:ilvl w:val="0"/>
                <w:numId w:val="5"/>
              </w:numPr>
              <w:spacing w:after="12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Local travel (taxi, bus, etc.) </w:t>
            </w:r>
          </w:p>
          <w:p w14:paraId="2E7217B4" w14:textId="77777777" w:rsidR="00EA365B" w:rsidRDefault="00EA365B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14:paraId="6A04180C" w14:textId="77777777" w:rsidR="00706EF0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3A1B8563" w14:textId="77777777" w:rsidR="00EA365B" w:rsidRPr="00706EF0" w:rsidRDefault="00706EF0" w:rsidP="00437468">
            <w:pPr>
              <w:tabs>
                <w:tab w:val="left" w:leader="dot" w:pos="1491"/>
                <w:tab w:val="left" w:pos="1544"/>
              </w:tabs>
              <w:spacing w:before="60"/>
              <w:ind w:left="215"/>
              <w:rPr>
                <w:rFonts w:ascii="Arial" w:hAnsi="Arial"/>
                <w:sz w:val="20"/>
                <w:szCs w:val="20"/>
                <w:lang w:val="en-US"/>
              </w:rPr>
            </w:pPr>
            <w:r w:rsidRPr="00706EF0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418" w:type="dxa"/>
            <w:tcBorders>
              <w:left w:val="single" w:sz="6" w:space="0" w:color="auto"/>
              <w:right w:val="nil"/>
            </w:tcBorders>
          </w:tcPr>
          <w:p w14:paraId="4CD8F890" w14:textId="77777777" w:rsidR="00706EF0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3AC47EBC" w14:textId="77777777" w:rsidR="00EA365B" w:rsidRDefault="00706EF0" w:rsidP="00437468">
            <w:pPr>
              <w:tabs>
                <w:tab w:val="left" w:leader="dot" w:pos="1066"/>
              </w:tabs>
              <w:spacing w:before="60"/>
              <w:ind w:left="215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</w:tc>
      </w:tr>
      <w:tr w:rsidR="00EA365B" w:rsidRPr="00706EF0" w14:paraId="25762CF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AB952" w14:textId="77777777" w:rsidR="00EA365B" w:rsidRDefault="00EA365B">
            <w:pPr>
              <w:pStyle w:val="Titre2"/>
              <w:numPr>
                <w:ilvl w:val="0"/>
                <w:numId w:val="5"/>
              </w:numPr>
              <w:spacing w:after="12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Hotel</w:t>
            </w:r>
          </w:p>
          <w:p w14:paraId="24744E4A" w14:textId="77777777" w:rsidR="00EA365B" w:rsidRDefault="00EA365B"/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C3C02" w14:textId="77777777" w:rsidR="00706EF0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ab/>
            </w:r>
          </w:p>
          <w:p w14:paraId="2DC6EB60" w14:textId="77777777" w:rsidR="00EA365B" w:rsidRDefault="00706EF0" w:rsidP="00437468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lang w:val="en-US"/>
              </w:rPr>
            </w:pPr>
            <w:r w:rsidRPr="00706EF0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34082C3" w14:textId="77777777" w:rsidR="00706EF0" w:rsidRPr="00706EF0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szCs w:val="20"/>
                <w:lang w:val="fr-CH"/>
              </w:rPr>
            </w:pPr>
            <w:r w:rsidRPr="00706EF0">
              <w:rPr>
                <w:rFonts w:ascii="Arial" w:hAnsi="Arial"/>
                <w:sz w:val="20"/>
                <w:szCs w:val="20"/>
                <w:lang w:val="fr-CH"/>
              </w:rPr>
              <w:tab/>
            </w:r>
          </w:p>
          <w:p w14:paraId="1CE55838" w14:textId="77777777" w:rsidR="00EA365B" w:rsidRPr="00706EF0" w:rsidRDefault="00706EF0" w:rsidP="00437468">
            <w:pPr>
              <w:tabs>
                <w:tab w:val="left" w:leader="dot" w:pos="1066"/>
              </w:tabs>
              <w:spacing w:before="60"/>
              <w:ind w:left="215"/>
              <w:rPr>
                <w:rFonts w:ascii="Arial" w:hAnsi="Arial"/>
                <w:sz w:val="20"/>
                <w:szCs w:val="20"/>
                <w:lang w:val="en-US"/>
              </w:rPr>
            </w:pPr>
            <w:r w:rsidRPr="00706EF0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</w:tr>
      <w:tr w:rsidR="00EA365B" w14:paraId="75530AB7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2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7EAA7" w14:textId="77777777" w:rsidR="00EA365B" w:rsidRDefault="00EA365B">
            <w:pPr>
              <w:pStyle w:val="Titre2"/>
              <w:numPr>
                <w:ilvl w:val="0"/>
                <w:numId w:val="5"/>
              </w:numPr>
              <w:spacing w:after="12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Other </w:t>
            </w:r>
            <w:r w:rsidR="00DD7E4F">
              <w:rPr>
                <w:rFonts w:ascii="Arial" w:hAnsi="Arial"/>
                <w:b w:val="0"/>
              </w:rPr>
              <w:t>(e.g</w:t>
            </w:r>
            <w:r>
              <w:rPr>
                <w:rFonts w:ascii="Arial" w:hAnsi="Arial"/>
                <w:b w:val="0"/>
              </w:rPr>
              <w:t>. breakfast if not included in hotel price)</w:t>
            </w:r>
          </w:p>
          <w:p w14:paraId="61E1EA39" w14:textId="77777777" w:rsidR="00EA365B" w:rsidRDefault="00EA365B"/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37994" w14:textId="77777777" w:rsidR="00706EF0" w:rsidRPr="004110D6" w:rsidRDefault="00706EF0" w:rsidP="00706EF0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sz w:val="20"/>
                <w:lang w:val="en-US"/>
              </w:rPr>
            </w:pPr>
            <w:r w:rsidRPr="004110D6">
              <w:rPr>
                <w:rFonts w:ascii="Arial" w:hAnsi="Arial"/>
                <w:sz w:val="20"/>
                <w:lang w:val="en-US"/>
              </w:rPr>
              <w:tab/>
            </w:r>
          </w:p>
          <w:p w14:paraId="5BBBF9AE" w14:textId="77777777" w:rsidR="00EA365B" w:rsidRDefault="00706EF0" w:rsidP="00437468">
            <w:pPr>
              <w:tabs>
                <w:tab w:val="left" w:leader="dot" w:pos="1489"/>
              </w:tabs>
              <w:spacing w:before="60"/>
              <w:ind w:left="215"/>
              <w:rPr>
                <w:rFonts w:ascii="Arial" w:hAnsi="Arial"/>
                <w:lang w:val="en-US"/>
              </w:rPr>
            </w:pPr>
            <w:r w:rsidRPr="00706EF0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5667D06" w14:textId="77777777" w:rsidR="00706EF0" w:rsidRPr="004110D6" w:rsidRDefault="00706EF0" w:rsidP="00706EF0">
            <w:pPr>
              <w:tabs>
                <w:tab w:val="left" w:leader="dot" w:pos="1064"/>
              </w:tabs>
              <w:spacing w:before="60"/>
              <w:ind w:left="215" w:right="214"/>
              <w:rPr>
                <w:rFonts w:ascii="Arial" w:hAnsi="Arial"/>
                <w:sz w:val="20"/>
                <w:szCs w:val="20"/>
                <w:lang w:val="en-US"/>
              </w:rPr>
            </w:pPr>
            <w:r w:rsidRPr="004110D6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  <w:p w14:paraId="57D72FD6" w14:textId="77777777" w:rsidR="00EA365B" w:rsidRDefault="00706EF0" w:rsidP="00437468">
            <w:pPr>
              <w:tabs>
                <w:tab w:val="left" w:leader="dot" w:pos="1066"/>
              </w:tabs>
              <w:spacing w:before="60"/>
              <w:ind w:left="215"/>
              <w:rPr>
                <w:rFonts w:ascii="Arial" w:hAnsi="Arial"/>
                <w:lang w:val="en-US"/>
              </w:rPr>
            </w:pPr>
            <w:r w:rsidRPr="004110D6"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</w:tc>
      </w:tr>
      <w:tr w:rsidR="00EA365B" w14:paraId="3DBA782C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58"/>
        </w:trPr>
        <w:tc>
          <w:tcPr>
            <w:tcW w:w="21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DCF16DA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Total </w:t>
            </w:r>
            <w:proofErr w:type="gramStart"/>
            <w:r>
              <w:rPr>
                <w:rFonts w:ascii="Arial" w:hAnsi="Arial"/>
                <w:lang w:val="en-US"/>
              </w:rPr>
              <w:t>currency  1</w:t>
            </w:r>
            <w:proofErr w:type="gramEnd"/>
          </w:p>
        </w:tc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CAC7326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CA5D5B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Total </w:t>
            </w:r>
            <w:proofErr w:type="gramStart"/>
            <w:r>
              <w:rPr>
                <w:rFonts w:ascii="Arial" w:hAnsi="Arial"/>
                <w:lang w:val="en-US"/>
              </w:rPr>
              <w:t>currency  2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46C631F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D2367CB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Total </w:t>
            </w:r>
            <w:proofErr w:type="gramStart"/>
            <w:r>
              <w:rPr>
                <w:rFonts w:ascii="Arial" w:hAnsi="Arial"/>
                <w:lang w:val="en-US"/>
              </w:rPr>
              <w:t>currency  3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518DD1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</w:tc>
      </w:tr>
      <w:tr w:rsidR="00EA365B" w14:paraId="33CB771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08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10388" w14:textId="77777777" w:rsidR="00EA365B" w:rsidRDefault="00EA365B">
            <w:pPr>
              <w:tabs>
                <w:tab w:val="left" w:pos="3350"/>
              </w:tabs>
              <w:spacing w:before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Date (day/month/year): </w:t>
            </w:r>
          </w:p>
          <w:p w14:paraId="7D11402F" w14:textId="77777777" w:rsidR="00EA365B" w:rsidRDefault="00EA365B">
            <w:pPr>
              <w:rPr>
                <w:rFonts w:ascii="Arial" w:hAnsi="Arial"/>
                <w:lang w:val="en-US"/>
              </w:rPr>
            </w:pPr>
          </w:p>
          <w:p w14:paraId="19D84BBB" w14:textId="77777777" w:rsidR="00EA365B" w:rsidRDefault="00EA36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Signature:</w:t>
            </w:r>
          </w:p>
          <w:p w14:paraId="19DDF3C4" w14:textId="77777777" w:rsidR="00EA365B" w:rsidRDefault="00EA365B">
            <w:pPr>
              <w:tabs>
                <w:tab w:val="left" w:pos="851"/>
                <w:tab w:val="left" w:pos="2552"/>
                <w:tab w:val="left" w:pos="5954"/>
                <w:tab w:val="right" w:pos="8364"/>
              </w:tabs>
              <w:ind w:right="-426"/>
              <w:rPr>
                <w:rFonts w:ascii="Arial" w:hAnsi="Arial"/>
                <w:lang w:val="en-US"/>
              </w:rPr>
            </w:pPr>
          </w:p>
          <w:p w14:paraId="72DD6DD5" w14:textId="77777777" w:rsidR="00EA365B" w:rsidRDefault="00EA365B">
            <w:pPr>
              <w:tabs>
                <w:tab w:val="left" w:pos="851"/>
                <w:tab w:val="left" w:pos="2552"/>
                <w:tab w:val="left" w:pos="5954"/>
                <w:tab w:val="right" w:pos="8364"/>
              </w:tabs>
              <w:ind w:right="-426"/>
              <w:rPr>
                <w:rFonts w:ascii="Arial" w:hAnsi="Arial"/>
                <w:lang w:val="en-US"/>
              </w:rPr>
            </w:pPr>
          </w:p>
        </w:tc>
      </w:tr>
    </w:tbl>
    <w:p w14:paraId="1FA4B128" w14:textId="77777777" w:rsidR="00EA365B" w:rsidRDefault="00EA365B"/>
    <w:sectPr w:rsidR="00EA365B" w:rsidSect="00500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40" w:right="851" w:bottom="397" w:left="1140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127F" w14:textId="77777777" w:rsidR="00500490" w:rsidRDefault="00500490">
      <w:r>
        <w:separator/>
      </w:r>
    </w:p>
  </w:endnote>
  <w:endnote w:type="continuationSeparator" w:id="0">
    <w:p w14:paraId="0380B99A" w14:textId="77777777" w:rsidR="00500490" w:rsidRDefault="0050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F3C9" w14:textId="77777777" w:rsidR="00EA365B" w:rsidRDefault="00EA365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D62B42" w14:textId="77777777" w:rsidR="00EA365B" w:rsidRDefault="00EA36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5CAD" w14:textId="77777777" w:rsidR="00EA365B" w:rsidRDefault="00EA365B">
    <w:pPr>
      <w:pStyle w:val="Pieddepage"/>
      <w:pBdr>
        <w:top w:val="single" w:sz="4" w:space="1" w:color="auto"/>
      </w:pBdr>
      <w:tabs>
        <w:tab w:val="clear" w:pos="4320"/>
        <w:tab w:val="left" w:pos="2127"/>
      </w:tabs>
      <w:spacing w:after="0"/>
      <w:jc w:val="center"/>
      <w:rPr>
        <w:rFonts w:ascii="Arial" w:hAnsi="Arial"/>
        <w:sz w:val="18"/>
        <w:lang w:val="da-DK"/>
      </w:rPr>
    </w:pPr>
    <w:r>
      <w:rPr>
        <w:rFonts w:ascii="Arial" w:hAnsi="Arial"/>
        <w:sz w:val="18"/>
        <w:lang w:val="da-DK"/>
      </w:rPr>
      <w:t>EQALM c/o CSCQ, chemin du Petit-Bel-Air 2, CH-1225 Chêne-Bourg, Switzerland</w:t>
    </w:r>
  </w:p>
  <w:p w14:paraId="509A3349" w14:textId="1615537C" w:rsidR="00EA365B" w:rsidRDefault="00EA365B">
    <w:pPr>
      <w:pStyle w:val="Pieddepage"/>
      <w:tabs>
        <w:tab w:val="clear" w:pos="4320"/>
        <w:tab w:val="left" w:pos="2127"/>
      </w:tabs>
      <w:spacing w:after="0"/>
      <w:jc w:val="center"/>
      <w:rPr>
        <w:rFonts w:ascii="Arial" w:hAnsi="Arial"/>
        <w:sz w:val="18"/>
        <w:lang w:val="da-DK"/>
      </w:rPr>
    </w:pPr>
    <w:r>
      <w:rPr>
        <w:rFonts w:ascii="Arial" w:hAnsi="Arial"/>
        <w:sz w:val="18"/>
        <w:lang w:val="da-DK"/>
      </w:rPr>
      <w:t xml:space="preserve">Contact : </w:t>
    </w:r>
    <w:hyperlink r:id="rId1" w:history="1">
      <w:r w:rsidR="007D1E1C" w:rsidRPr="008810AF">
        <w:rPr>
          <w:rStyle w:val="Lienhypertexte"/>
          <w:rFonts w:ascii="Arial" w:hAnsi="Arial"/>
          <w:sz w:val="18"/>
          <w:lang w:val="da-DK"/>
        </w:rPr>
        <w:t>office@eqalm.org</w:t>
      </w:r>
    </w:hyperlink>
  </w:p>
  <w:p w14:paraId="46AE5A93" w14:textId="77777777" w:rsidR="007D1E1C" w:rsidRPr="004110D6" w:rsidRDefault="007D1E1C" w:rsidP="007D1E1C">
    <w:pPr>
      <w:pStyle w:val="Pieddepage"/>
      <w:tabs>
        <w:tab w:val="clear" w:pos="4320"/>
        <w:tab w:val="left" w:pos="2127"/>
      </w:tabs>
      <w:spacing w:after="0"/>
      <w:rPr>
        <w:rFonts w:ascii="Arial" w:hAnsi="Arial"/>
        <w:sz w:val="18"/>
        <w:lang w:val="da-DK"/>
      </w:rPr>
    </w:pPr>
    <w:r w:rsidRPr="004110D6">
      <w:rPr>
        <w:rFonts w:ascii="Arial" w:hAnsi="Arial"/>
        <w:sz w:val="18"/>
        <w:lang w:val="da-DK"/>
      </w:rPr>
      <w:t xml:space="preserve">Version </w:t>
    </w:r>
    <w:r w:rsidR="00F26A00" w:rsidRPr="004110D6">
      <w:rPr>
        <w:rFonts w:ascii="Arial" w:hAnsi="Arial"/>
        <w:sz w:val="18"/>
        <w:lang w:val="da-DK"/>
      </w:rPr>
      <w:t>2024-03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4907" w14:textId="77777777" w:rsidR="007341CD" w:rsidRDefault="007341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3FE7" w14:textId="77777777" w:rsidR="00500490" w:rsidRDefault="00500490">
      <w:r>
        <w:separator/>
      </w:r>
    </w:p>
  </w:footnote>
  <w:footnote w:type="continuationSeparator" w:id="0">
    <w:p w14:paraId="5722EB28" w14:textId="77777777" w:rsidR="00500490" w:rsidRDefault="0050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474" w14:textId="77777777" w:rsidR="007341CD" w:rsidRDefault="007341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20B5" w14:textId="2DCDC682" w:rsidR="00EA365B" w:rsidRPr="00AC2A83" w:rsidRDefault="00463690" w:rsidP="00463690">
    <w:pPr>
      <w:pStyle w:val="Titre1"/>
      <w:spacing w:before="120" w:after="0"/>
      <w:ind w:left="4536"/>
      <w:rPr>
        <w:rFonts w:ascii="Arial" w:hAnsi="Arial"/>
        <w:b w:val="0"/>
        <w:sz w:val="10"/>
        <w:szCs w:val="10"/>
        <w:lang w:val="en-US"/>
      </w:rPr>
    </w:pPr>
    <w:r w:rsidRPr="00463690">
      <w:rPr>
        <w:rFonts w:ascii="Arial" w:hAnsi="Arial"/>
        <w:b w:val="0"/>
        <w:noProof/>
        <w:sz w:val="36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5349521" wp14:editId="457A4BF2">
              <wp:simplePos x="0" y="0"/>
              <wp:positionH relativeFrom="column">
                <wp:posOffset>2752725</wp:posOffset>
              </wp:positionH>
              <wp:positionV relativeFrom="paragraph">
                <wp:posOffset>278130</wp:posOffset>
              </wp:positionV>
              <wp:extent cx="3581400" cy="1404620"/>
              <wp:effectExtent l="0" t="0" r="19050" b="215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7D83" w14:textId="69F82F95" w:rsidR="00463690" w:rsidRPr="00463690" w:rsidRDefault="00463690" w:rsidP="00463690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36"/>
                            </w:rPr>
                          </w:pPr>
                          <w:r w:rsidRPr="00463690">
                            <w:rPr>
                              <w:rFonts w:ascii="Arial" w:hAnsi="Arial" w:cs="Arial"/>
                              <w:bCs/>
                              <w:sz w:val="36"/>
                            </w:rPr>
                            <w:t>REIMBURSEMENT</w:t>
                          </w:r>
                        </w:p>
                        <w:p w14:paraId="485837F2" w14:textId="758DE734" w:rsidR="00463690" w:rsidRPr="00AC2A83" w:rsidRDefault="00463690" w:rsidP="00463690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</w:pPr>
                          <w:r w:rsidRPr="00AC2A83"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  <w:t>No reimbursements will be made without</w:t>
                          </w:r>
                        </w:p>
                        <w:p w14:paraId="7B670CFC" w14:textId="336E3AFC" w:rsidR="00463690" w:rsidRPr="00463690" w:rsidRDefault="00463690" w:rsidP="00463690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</w:pPr>
                          <w:r w:rsidRPr="00AC2A83"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  <w:t xml:space="preserve">the scan of the receipts </w:t>
                          </w:r>
                          <w:r w:rsidRPr="00463690"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  <w:t>and tickets</w:t>
                          </w:r>
                        </w:p>
                        <w:p w14:paraId="3236B93D" w14:textId="3B6A2A17" w:rsidR="00463690" w:rsidRPr="00463690" w:rsidRDefault="00463690" w:rsidP="00463690">
                          <w:pPr>
                            <w:jc w:val="center"/>
                            <w:rPr>
                              <w:bCs/>
                              <w:lang w:val="en-US"/>
                            </w:rPr>
                          </w:pPr>
                          <w:r w:rsidRPr="00463690">
                            <w:rPr>
                              <w:rFonts w:ascii="Arial" w:hAnsi="Arial" w:cs="Arial"/>
                              <w:bCs/>
                              <w:lang w:val="en-US"/>
                            </w:rPr>
                            <w:t>Claims cannot be processed after 3 months of the meeting.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495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6.75pt;margin-top:21.9pt;width:28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R7EAIAACAEAAAOAAAAZHJzL2Uyb0RvYy54bWysk82O0zAQx+9IvIPlO01a2qUbNV0tXYqQ&#10;lg9p4QEmjtNYOB5ju03K0zN2ut1qgQsiB2ucGf8985vx6mboNDtI5xWakk8nOWfSCKyV2ZX829ft&#10;qyVnPoCpQaORJT9Kz2/WL1+selvIGbaoa+kYiRhf9LbkbQi2yDIvWtmBn6CVhpwNug4Cbd0uqx30&#10;pN7pbJbnV1mPrrYOhfSe/t6NTr5O+k0jRfjcNF4GpktOuYW0urRWcc3WKyh2DmyrxCkN+IcsOlCG&#10;Lj1L3UEAtnfqN6lOCYcemzAR2GXYNErIVANVM82fVfPQgpWpFoLj7RmT/3+y4tPhwX5xLAxvcaAG&#10;piK8vUfx3TODmxbMTt46h30roaaLpxFZ1ltfnI5G1L7wUaTqP2JNTYZ9wCQ0NK6LVKhORurUgOMZ&#10;uhwCE/Tz9WI5nefkEuQja341S23JoHg8bp0P7yV2LBold9TVJA+Hex9iOlA8hsTbPGpVb5XWaeN2&#10;1UY7dgCagG36UgXPwrRhfcmvF7PFSOCvEnn6/iTRqUCjrFVX8uU5CIrI7Z2p06AFUHq0KWVtTiAj&#10;u5FiGKqBAiPQCusjIXU4jiw9MTJadD8562lcS+5/7MFJzvQHQ225ns7ncb7TZr54QwyZu/RUlx4w&#10;gqRKHjgbzU1IbyIBs7fUvq1KYJ8yOeVKY5h4n55MnPPLfYp6etjrXwAAAP//AwBQSwMEFAAGAAgA&#10;AAAhAP1mPNzeAAAACgEAAA8AAABkcnMvZG93bnJldi54bWxMj0FPwzAMhe9I/IfISFwmlrLSwkrT&#10;CSbtxGll3LPGtBWNU5Js6/493mncbL+n5++Vq8kO4og+9I4UPM4TEEiNMz21Cnafm4cXECFqMnpw&#10;hArOGGBV3d6UujDuRFs81rEVHEKh0Aq6GMdCytB0aHWYuxGJtW/nrY68+lYar08cbge5SJJcWt0T&#10;f+j0iOsOm5/6YBXkv3U6+/gyM9qeN+++sZlZ7zKl7u+mt1cQEad4NcMFn9GhYqa9O5AJYlDwlKYZ&#10;Wy8DV2DDcvnMh72CRZ4lIKtS/q9Q/QEAAP//AwBQSwECLQAUAAYACAAAACEAtoM4kv4AAADhAQAA&#10;EwAAAAAAAAAAAAAAAAAAAAAAW0NvbnRlbnRfVHlwZXNdLnhtbFBLAQItABQABgAIAAAAIQA4/SH/&#10;1gAAAJQBAAALAAAAAAAAAAAAAAAAAC8BAABfcmVscy8ucmVsc1BLAQItABQABgAIAAAAIQAUIOR7&#10;EAIAACAEAAAOAAAAAAAAAAAAAAAAAC4CAABkcnMvZTJvRG9jLnhtbFBLAQItABQABgAIAAAAIQD9&#10;Zjzc3gAAAAoBAAAPAAAAAAAAAAAAAAAAAGoEAABkcnMvZG93bnJldi54bWxQSwUGAAAAAAQABADz&#10;AAAAdQUAAAAA&#10;">
              <v:textbox style="mso-fit-shape-to-text:t">
                <w:txbxContent>
                  <w:p w14:paraId="42FD7D83" w14:textId="69F82F95" w:rsidR="00463690" w:rsidRPr="00463690" w:rsidRDefault="00463690" w:rsidP="00463690">
                    <w:pPr>
                      <w:jc w:val="center"/>
                      <w:rPr>
                        <w:rFonts w:ascii="Arial" w:hAnsi="Arial" w:cs="Arial"/>
                        <w:bCs/>
                        <w:sz w:val="36"/>
                      </w:rPr>
                    </w:pPr>
                    <w:r w:rsidRPr="00463690">
                      <w:rPr>
                        <w:rFonts w:ascii="Arial" w:hAnsi="Arial" w:cs="Arial"/>
                        <w:bCs/>
                        <w:sz w:val="36"/>
                      </w:rPr>
                      <w:t>REIMBURSEMENT</w:t>
                    </w:r>
                  </w:p>
                  <w:p w14:paraId="485837F2" w14:textId="758DE734" w:rsidR="00463690" w:rsidRPr="00AC2A83" w:rsidRDefault="00463690" w:rsidP="00463690">
                    <w:pPr>
                      <w:jc w:val="center"/>
                      <w:rPr>
                        <w:rFonts w:ascii="Arial" w:hAnsi="Arial" w:cs="Arial"/>
                        <w:bCs/>
                        <w:lang w:val="en-US"/>
                      </w:rPr>
                    </w:pPr>
                    <w:r w:rsidRPr="00AC2A83">
                      <w:rPr>
                        <w:rFonts w:ascii="Arial" w:hAnsi="Arial" w:cs="Arial"/>
                        <w:bCs/>
                        <w:lang w:val="en-US"/>
                      </w:rPr>
                      <w:t>No reimbursements will be made without</w:t>
                    </w:r>
                  </w:p>
                  <w:p w14:paraId="7B670CFC" w14:textId="336E3AFC" w:rsidR="00463690" w:rsidRPr="00463690" w:rsidRDefault="00463690" w:rsidP="00463690">
                    <w:pPr>
                      <w:jc w:val="center"/>
                      <w:rPr>
                        <w:rFonts w:ascii="Arial" w:hAnsi="Arial" w:cs="Arial"/>
                        <w:bCs/>
                        <w:lang w:val="en-US"/>
                      </w:rPr>
                    </w:pPr>
                    <w:r w:rsidRPr="00AC2A83">
                      <w:rPr>
                        <w:rFonts w:ascii="Arial" w:hAnsi="Arial" w:cs="Arial"/>
                        <w:bCs/>
                        <w:lang w:val="en-US"/>
                      </w:rPr>
                      <w:t xml:space="preserve">the scan of the receipts </w:t>
                    </w:r>
                    <w:r w:rsidRPr="00463690">
                      <w:rPr>
                        <w:rFonts w:ascii="Arial" w:hAnsi="Arial" w:cs="Arial"/>
                        <w:bCs/>
                        <w:lang w:val="en-US"/>
                      </w:rPr>
                      <w:t>and tickets</w:t>
                    </w:r>
                  </w:p>
                  <w:p w14:paraId="3236B93D" w14:textId="3B6A2A17" w:rsidR="00463690" w:rsidRPr="00463690" w:rsidRDefault="00463690" w:rsidP="00463690">
                    <w:pPr>
                      <w:jc w:val="center"/>
                      <w:rPr>
                        <w:bCs/>
                        <w:lang w:val="en-US"/>
                      </w:rPr>
                    </w:pPr>
                    <w:r w:rsidRPr="00463690">
                      <w:rPr>
                        <w:rFonts w:ascii="Arial" w:hAnsi="Arial" w:cs="Arial"/>
                        <w:bCs/>
                        <w:lang w:val="en-US"/>
                      </w:rPr>
                      <w:t>Claims cannot be processed after 3 months of the meeting.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5668">
      <w:rPr>
        <w:rFonts w:ascii="Arial" w:hAnsi="Arial"/>
        <w:noProof/>
      </w:rPr>
      <w:drawing>
        <wp:anchor distT="0" distB="0" distL="114300" distR="114300" simplePos="0" relativeHeight="251657728" behindDoc="0" locked="0" layoutInCell="0" allowOverlap="1" wp14:anchorId="5BA33B56" wp14:editId="5F01F318">
          <wp:simplePos x="0" y="0"/>
          <wp:positionH relativeFrom="column">
            <wp:posOffset>49530</wp:posOffset>
          </wp:positionH>
          <wp:positionV relativeFrom="paragraph">
            <wp:posOffset>43815</wp:posOffset>
          </wp:positionV>
          <wp:extent cx="2833370" cy="1519555"/>
          <wp:effectExtent l="0" t="0" r="0" b="0"/>
          <wp:wrapTopAndBottom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70" cy="151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930A" w14:textId="77777777" w:rsidR="007341CD" w:rsidRDefault="007341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23D"/>
    <w:multiLevelType w:val="hybridMultilevel"/>
    <w:tmpl w:val="BDB66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2303C"/>
    <w:multiLevelType w:val="hybridMultilevel"/>
    <w:tmpl w:val="4B4CF3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A4BFE"/>
    <w:multiLevelType w:val="hybridMultilevel"/>
    <w:tmpl w:val="18DAAE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44609"/>
    <w:multiLevelType w:val="hybridMultilevel"/>
    <w:tmpl w:val="EEF4A9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555D"/>
    <w:multiLevelType w:val="hybridMultilevel"/>
    <w:tmpl w:val="2BC47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505503">
    <w:abstractNumId w:val="3"/>
  </w:num>
  <w:num w:numId="2" w16cid:durableId="944582783">
    <w:abstractNumId w:val="2"/>
  </w:num>
  <w:num w:numId="3" w16cid:durableId="1087582981">
    <w:abstractNumId w:val="4"/>
  </w:num>
  <w:num w:numId="4" w16cid:durableId="2112167922">
    <w:abstractNumId w:val="0"/>
  </w:num>
  <w:num w:numId="5" w16cid:durableId="8822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4F"/>
    <w:rsid w:val="0005513D"/>
    <w:rsid w:val="000D55A6"/>
    <w:rsid w:val="00372FFF"/>
    <w:rsid w:val="00382AE9"/>
    <w:rsid w:val="004110D6"/>
    <w:rsid w:val="00414021"/>
    <w:rsid w:val="00437468"/>
    <w:rsid w:val="00463690"/>
    <w:rsid w:val="004B3619"/>
    <w:rsid w:val="00500490"/>
    <w:rsid w:val="00706EF0"/>
    <w:rsid w:val="007341CD"/>
    <w:rsid w:val="007D1E1C"/>
    <w:rsid w:val="008851C3"/>
    <w:rsid w:val="009872EB"/>
    <w:rsid w:val="00AC2A83"/>
    <w:rsid w:val="00BC5668"/>
    <w:rsid w:val="00DD7E4F"/>
    <w:rsid w:val="00EA365B"/>
    <w:rsid w:val="00F26A00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2713AC"/>
  <w15:chartTrackingRefBased/>
  <w15:docId w15:val="{B75DF5D5-1E4B-4467-8081-1DFD32CB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Tw Cen MT Condensed" w:hAnsi="Tw Cen MT Condensed"/>
      <w:b/>
      <w:smallCaps/>
      <w:spacing w:val="20"/>
      <w:kern w:val="28"/>
      <w:sz w:val="32"/>
      <w:szCs w:val="20"/>
      <w:lang w:val="en-GB" w:eastAsia="en-US"/>
    </w:rPr>
  </w:style>
  <w:style w:type="paragraph" w:styleId="Titre2">
    <w:name w:val="heading 2"/>
    <w:basedOn w:val="Normal"/>
    <w:next w:val="Normal"/>
    <w:qFormat/>
    <w:pPr>
      <w:keepNext/>
      <w:spacing w:after="240"/>
      <w:outlineLvl w:val="1"/>
    </w:pPr>
    <w:rPr>
      <w:rFonts w:ascii="Tw Cen MT Condensed" w:hAnsi="Tw Cen MT Condensed"/>
      <w:b/>
      <w:szCs w:val="20"/>
      <w:lang w:val="en-GB" w:eastAsia="en-US"/>
    </w:rPr>
  </w:style>
  <w:style w:type="paragraph" w:styleId="Titre3">
    <w:name w:val="heading 3"/>
    <w:basedOn w:val="Normal"/>
    <w:next w:val="Normal"/>
    <w:qFormat/>
    <w:pPr>
      <w:spacing w:after="240"/>
      <w:outlineLvl w:val="2"/>
    </w:pPr>
    <w:rPr>
      <w:rFonts w:ascii="Tw Cen MT" w:hAnsi="Tw Cen MT"/>
      <w:b/>
      <w:sz w:val="20"/>
      <w:szCs w:val="20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ind w:hanging="4"/>
      <w:outlineLvl w:val="3"/>
    </w:pPr>
    <w:rPr>
      <w:b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  <w:spacing w:after="240"/>
    </w:pPr>
    <w:rPr>
      <w:rFonts w:ascii="Palatino Linotype" w:hAnsi="Palatino Linotype"/>
      <w:sz w:val="20"/>
      <w:szCs w:val="20"/>
      <w:lang w:val="en-GB" w:eastAsia="en-US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  <w:spacing w:after="240"/>
    </w:pPr>
    <w:rPr>
      <w:rFonts w:ascii="Palatino Linotype" w:hAnsi="Palatino Linotype"/>
      <w:sz w:val="20"/>
      <w:szCs w:val="20"/>
      <w:lang w:val="en-GB" w:eastAsia="en-US"/>
    </w:rPr>
  </w:style>
  <w:style w:type="character" w:styleId="Numrodepage">
    <w:name w:val="page number"/>
    <w:semiHidden/>
    <w:rPr>
      <w:rFonts w:ascii="Tw Cen MT" w:hAnsi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qal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Links>
    <vt:vector size="6" baseType="variant">
      <vt:variant>
        <vt:i4>589862</vt:i4>
      </vt:variant>
      <vt:variant>
        <vt:i4>2</vt:i4>
      </vt:variant>
      <vt:variant>
        <vt:i4>0</vt:i4>
      </vt:variant>
      <vt:variant>
        <vt:i4>5</vt:i4>
      </vt:variant>
      <vt:variant>
        <vt:lpwstr>mailto:office@eqalm.org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Pierre-Alain Morandi</dc:creator>
  <cp:keywords/>
  <cp:lastModifiedBy>Pierre-Alain Morandi</cp:lastModifiedBy>
  <cp:revision>2</cp:revision>
  <cp:lastPrinted>2013-12-06T15:01:00Z</cp:lastPrinted>
  <dcterms:created xsi:type="dcterms:W3CDTF">2025-05-26T11:29:00Z</dcterms:created>
  <dcterms:modified xsi:type="dcterms:W3CDTF">2025-05-26T11:29:00Z</dcterms:modified>
</cp:coreProperties>
</file>